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17" w:rsidRPr="00E7496A" w:rsidRDefault="00AE3A3B">
      <w:pPr>
        <w:rPr>
          <w:rFonts w:ascii="Arial" w:hAnsi="Arial" w:cs="Arial"/>
          <w:b/>
          <w:sz w:val="20"/>
          <w:u w:val="single"/>
        </w:rPr>
      </w:pPr>
      <w:proofErr w:type="spellStart"/>
      <w:r w:rsidRPr="00E7496A">
        <w:rPr>
          <w:rFonts w:ascii="Arial" w:hAnsi="Arial" w:cs="Arial"/>
          <w:b/>
          <w:sz w:val="20"/>
          <w:u w:val="single"/>
        </w:rPr>
        <w:t>Privacybeleid</w:t>
      </w:r>
      <w:proofErr w:type="spellEnd"/>
    </w:p>
    <w:p w:rsidR="001443D0" w:rsidRDefault="002D7C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Wij, de bestuursleden van de stichting </w:t>
      </w:r>
      <w:proofErr w:type="spellStart"/>
      <w:r w:rsidR="009E4F2A">
        <w:rPr>
          <w:rFonts w:ascii="Arial" w:hAnsi="Arial" w:cs="Arial"/>
          <w:sz w:val="20"/>
        </w:rPr>
        <w:t>Anak</w:t>
      </w:r>
      <w:proofErr w:type="spellEnd"/>
      <w:r w:rsidR="009E4F2A">
        <w:rPr>
          <w:rFonts w:ascii="Arial" w:hAnsi="Arial" w:cs="Arial"/>
          <w:sz w:val="20"/>
        </w:rPr>
        <w:t xml:space="preserve"> </w:t>
      </w:r>
      <w:proofErr w:type="spellStart"/>
      <w:r w:rsidR="009E4F2A">
        <w:rPr>
          <w:rFonts w:ascii="Arial" w:hAnsi="Arial" w:cs="Arial"/>
          <w:sz w:val="20"/>
        </w:rPr>
        <w:t>Terlantar</w:t>
      </w:r>
      <w:proofErr w:type="spellEnd"/>
      <w:r w:rsidR="009E4F2A">
        <w:rPr>
          <w:rFonts w:ascii="Arial" w:hAnsi="Arial" w:cs="Arial"/>
          <w:sz w:val="20"/>
        </w:rPr>
        <w:t xml:space="preserve"> </w:t>
      </w:r>
      <w:r w:rsidR="0004263B">
        <w:rPr>
          <w:rFonts w:ascii="Arial" w:hAnsi="Arial" w:cs="Arial"/>
          <w:sz w:val="20"/>
        </w:rPr>
        <w:t>hecht</w:t>
      </w:r>
      <w:r>
        <w:rPr>
          <w:rFonts w:ascii="Arial" w:hAnsi="Arial" w:cs="Arial"/>
          <w:sz w:val="20"/>
        </w:rPr>
        <w:t>en</w:t>
      </w:r>
      <w:r w:rsidR="0004263B">
        <w:rPr>
          <w:rFonts w:ascii="Arial" w:hAnsi="Arial" w:cs="Arial"/>
          <w:sz w:val="20"/>
        </w:rPr>
        <w:t xml:space="preserve"> veel waarde aan uw privacy.</w:t>
      </w:r>
      <w:r w:rsidR="005D12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We</w:t>
      </w:r>
      <w:r w:rsidR="001443D0">
        <w:rPr>
          <w:rFonts w:ascii="Arial" w:hAnsi="Arial" w:cs="Arial"/>
          <w:sz w:val="20"/>
        </w:rPr>
        <w:t xml:space="preserve"> gaan zeer zorgvuldig om met persoons</w:t>
      </w:r>
      <w:r w:rsidR="00BA2802">
        <w:rPr>
          <w:rFonts w:ascii="Arial" w:hAnsi="Arial" w:cs="Arial"/>
          <w:sz w:val="20"/>
        </w:rPr>
        <w:t>gegevens. Wij zorgen ervoor dat uw persoonsgegevens die w</w:t>
      </w:r>
      <w:r>
        <w:rPr>
          <w:rFonts w:ascii="Arial" w:hAnsi="Arial" w:cs="Arial"/>
          <w:sz w:val="20"/>
        </w:rPr>
        <w:t>e</w:t>
      </w:r>
      <w:r w:rsidR="00BA2802">
        <w:rPr>
          <w:rFonts w:ascii="Arial" w:hAnsi="Arial" w:cs="Arial"/>
          <w:sz w:val="20"/>
        </w:rPr>
        <w:t xml:space="preserve"> verwerken voortdurend vertrouwelijk door ons worden behandeld. </w:t>
      </w:r>
    </w:p>
    <w:p w:rsidR="00AE3A3B" w:rsidRDefault="000426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Hieronder leest u hoe wij omgaan met uw persoonsgegevens.</w:t>
      </w:r>
      <w:r w:rsidR="00AE3A3B">
        <w:rPr>
          <w:rFonts w:ascii="Arial" w:hAnsi="Arial" w:cs="Arial"/>
          <w:sz w:val="20"/>
        </w:rPr>
        <w:t xml:space="preserve"> </w:t>
      </w:r>
    </w:p>
    <w:p w:rsidR="001365F5" w:rsidRDefault="000426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Wie</w:t>
      </w:r>
      <w:r w:rsidR="00956D96">
        <w:rPr>
          <w:rFonts w:ascii="Arial" w:hAnsi="Arial" w:cs="Arial"/>
          <w:sz w:val="20"/>
          <w:u w:val="single"/>
        </w:rPr>
        <w:t xml:space="preserve"> zijn wij</w:t>
      </w:r>
      <w:r w:rsidR="00B91999">
        <w:rPr>
          <w:rFonts w:ascii="Arial" w:hAnsi="Arial" w:cs="Arial"/>
          <w:sz w:val="20"/>
          <w:u w:val="single"/>
        </w:rPr>
        <w:t>?</w:t>
      </w:r>
    </w:p>
    <w:p w:rsidR="009E4F2A" w:rsidRDefault="009E4F2A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Stichting </w:t>
      </w:r>
      <w:proofErr w:type="spellStart"/>
      <w:r>
        <w:rPr>
          <w:rFonts w:ascii="Arial" w:hAnsi="Arial" w:cs="Arial"/>
          <w:sz w:val="20"/>
          <w:u w:val="single"/>
        </w:rPr>
        <w:t>Anak</w:t>
      </w:r>
      <w:proofErr w:type="spellEnd"/>
      <w:r>
        <w:rPr>
          <w:rFonts w:ascii="Arial" w:hAnsi="Arial" w:cs="Arial"/>
          <w:sz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u w:val="single"/>
        </w:rPr>
        <w:t>Terlantar</w:t>
      </w:r>
      <w:proofErr w:type="spellEnd"/>
    </w:p>
    <w:p w:rsidR="009E4F2A" w:rsidRPr="00B91999" w:rsidRDefault="00B919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Een stichting die zich bezig houdt met financieel ondersteunen van projecten in Indonesië die zich richten op het verbeteren van </w:t>
      </w:r>
      <w:r w:rsidR="00A203BA">
        <w:rPr>
          <w:rFonts w:ascii="Arial" w:hAnsi="Arial" w:cs="Arial"/>
          <w:sz w:val="20"/>
        </w:rPr>
        <w:t xml:space="preserve">het leven van </w:t>
      </w:r>
      <w:r>
        <w:rPr>
          <w:rFonts w:ascii="Arial" w:hAnsi="Arial" w:cs="Arial"/>
          <w:sz w:val="20"/>
        </w:rPr>
        <w:t xml:space="preserve">kinderen die geen ‘normaal’ gezinsleven hebben </w:t>
      </w:r>
      <w:r w:rsidR="002D7CC3">
        <w:rPr>
          <w:rFonts w:ascii="Arial" w:hAnsi="Arial" w:cs="Arial"/>
          <w:sz w:val="20"/>
        </w:rPr>
        <w:t xml:space="preserve">(zoals wezen) </w:t>
      </w:r>
      <w:r>
        <w:rPr>
          <w:rFonts w:ascii="Arial" w:hAnsi="Arial" w:cs="Arial"/>
          <w:sz w:val="20"/>
        </w:rPr>
        <w:t xml:space="preserve">en op medische zorg voor kinderen met </w:t>
      </w:r>
      <w:r w:rsidRPr="00B91999">
        <w:rPr>
          <w:rFonts w:ascii="Arial" w:hAnsi="Arial" w:cs="Arial"/>
          <w:color w:val="222222"/>
          <w:sz w:val="20"/>
          <w:szCs w:val="20"/>
        </w:rPr>
        <w:t>elefantiasis</w:t>
      </w:r>
      <w:r w:rsidRPr="00B919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(olifantsziekte).</w:t>
      </w:r>
    </w:p>
    <w:p w:rsidR="00091DC3" w:rsidRDefault="00F238A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Verwerkingen</w:t>
      </w:r>
      <w:r w:rsidR="00091DC3">
        <w:rPr>
          <w:rFonts w:ascii="Arial" w:hAnsi="Arial" w:cs="Arial"/>
          <w:sz w:val="20"/>
          <w:u w:val="single"/>
        </w:rPr>
        <w:t xml:space="preserve"> </w:t>
      </w:r>
    </w:p>
    <w:p w:rsidR="00A203BA" w:rsidRDefault="00F238AD">
      <w:pPr>
        <w:rPr>
          <w:rFonts w:ascii="Arial" w:hAnsi="Arial" w:cs="Arial"/>
          <w:sz w:val="20"/>
        </w:rPr>
      </w:pPr>
      <w:r w:rsidRPr="00F238AD">
        <w:rPr>
          <w:rFonts w:ascii="Arial" w:hAnsi="Arial" w:cs="Arial"/>
          <w:sz w:val="20"/>
        </w:rPr>
        <w:t>Uw gegevens w</w:t>
      </w:r>
      <w:r w:rsidR="00A203BA">
        <w:rPr>
          <w:rFonts w:ascii="Arial" w:hAnsi="Arial" w:cs="Arial"/>
          <w:sz w:val="20"/>
        </w:rPr>
        <w:t xml:space="preserve">orden uitsluitend gebruikt voor het verantwoorden en specificeren van de ontvangen giften. </w:t>
      </w:r>
      <w:r w:rsidR="00DD37BB">
        <w:rPr>
          <w:rFonts w:ascii="Arial" w:hAnsi="Arial" w:cs="Arial"/>
          <w:sz w:val="20"/>
        </w:rPr>
        <w:t xml:space="preserve">Ook is verwerking </w:t>
      </w:r>
      <w:r>
        <w:rPr>
          <w:rFonts w:ascii="Arial" w:hAnsi="Arial" w:cs="Arial"/>
          <w:sz w:val="20"/>
        </w:rPr>
        <w:t>wat ons betreft noodzakelijk voor de behartiging van ons gerechtvaardigde belang om u op de hoogte te stellen en te houden van onze activiteiten</w:t>
      </w:r>
      <w:r w:rsidR="00A203BA">
        <w:rPr>
          <w:rFonts w:ascii="Arial" w:hAnsi="Arial" w:cs="Arial"/>
          <w:sz w:val="20"/>
        </w:rPr>
        <w:t>.</w:t>
      </w:r>
      <w:r w:rsidR="00226D43">
        <w:rPr>
          <w:rFonts w:ascii="Arial" w:hAnsi="Arial" w:cs="Arial"/>
          <w:sz w:val="20"/>
        </w:rPr>
        <w:t xml:space="preserve"> </w:t>
      </w:r>
    </w:p>
    <w:p w:rsidR="00020CB3" w:rsidRDefault="00020CB3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Bewaartermijn</w:t>
      </w:r>
    </w:p>
    <w:p w:rsidR="00226D43" w:rsidRDefault="002D7CC3" w:rsidP="00226D43">
      <w:pPr>
        <w:rPr>
          <w:rFonts w:ascii="Arial" w:hAnsi="Arial" w:cs="Arial"/>
          <w:sz w:val="20"/>
        </w:rPr>
      </w:pPr>
      <w:r>
        <w:rPr>
          <w:rStyle w:val="Verwijzingopmerking"/>
        </w:rPr>
        <w:commentReference w:id="0"/>
      </w:r>
      <w:r w:rsidR="002B3383">
        <w:rPr>
          <w:rFonts w:ascii="Arial" w:hAnsi="Arial" w:cs="Arial"/>
          <w:sz w:val="20"/>
        </w:rPr>
        <w:t>Na ontvangst van uw donatie</w:t>
      </w:r>
      <w:r w:rsidR="00E7496A" w:rsidRPr="00E7496A">
        <w:rPr>
          <w:rFonts w:ascii="Arial" w:hAnsi="Arial" w:cs="Arial"/>
          <w:sz w:val="20"/>
        </w:rPr>
        <w:t xml:space="preserve"> </w:t>
      </w:r>
      <w:r w:rsidR="009A15C5" w:rsidRPr="00E7496A">
        <w:rPr>
          <w:rFonts w:ascii="Arial" w:hAnsi="Arial" w:cs="Arial"/>
          <w:sz w:val="20"/>
        </w:rPr>
        <w:t xml:space="preserve">bewaren </w:t>
      </w:r>
      <w:r w:rsidR="00E7496A" w:rsidRPr="00E7496A">
        <w:rPr>
          <w:rFonts w:ascii="Arial" w:hAnsi="Arial" w:cs="Arial"/>
          <w:sz w:val="20"/>
        </w:rPr>
        <w:t xml:space="preserve">wij </w:t>
      </w:r>
      <w:r w:rsidR="009A15C5" w:rsidRPr="00E7496A">
        <w:rPr>
          <w:rFonts w:ascii="Arial" w:hAnsi="Arial" w:cs="Arial"/>
          <w:sz w:val="20"/>
        </w:rPr>
        <w:t xml:space="preserve">uw </w:t>
      </w:r>
      <w:r w:rsidR="00E7496A">
        <w:rPr>
          <w:rFonts w:ascii="Arial" w:hAnsi="Arial" w:cs="Arial"/>
          <w:sz w:val="20"/>
        </w:rPr>
        <w:t>persoons</w:t>
      </w:r>
      <w:r w:rsidR="009A15C5" w:rsidRPr="00E7496A">
        <w:rPr>
          <w:rFonts w:ascii="Arial" w:hAnsi="Arial" w:cs="Arial"/>
          <w:sz w:val="20"/>
        </w:rPr>
        <w:t>gegevens</w:t>
      </w:r>
      <w:r w:rsidR="00E7496A" w:rsidRPr="00E7496A">
        <w:rPr>
          <w:rFonts w:ascii="Arial" w:hAnsi="Arial" w:cs="Arial"/>
          <w:sz w:val="20"/>
        </w:rPr>
        <w:t xml:space="preserve"> conform de wettelijke bewaartermijnen</w:t>
      </w:r>
      <w:r w:rsidR="00A203BA">
        <w:rPr>
          <w:rFonts w:ascii="Arial" w:hAnsi="Arial" w:cs="Arial"/>
          <w:sz w:val="20"/>
        </w:rPr>
        <w:t>.</w:t>
      </w:r>
    </w:p>
    <w:p w:rsidR="00020CB3" w:rsidRPr="00020CB3" w:rsidRDefault="00E7496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W</w:t>
      </w:r>
      <w:r w:rsidR="00956D96" w:rsidRPr="00956D96">
        <w:rPr>
          <w:rFonts w:ascii="Arial" w:hAnsi="Arial" w:cs="Arial"/>
          <w:sz w:val="20"/>
        </w:rPr>
        <w:t>ij</w:t>
      </w:r>
      <w:r>
        <w:rPr>
          <w:rFonts w:ascii="Arial" w:hAnsi="Arial" w:cs="Arial"/>
          <w:sz w:val="20"/>
        </w:rPr>
        <w:t xml:space="preserve"> bewaren</w:t>
      </w:r>
      <w:r w:rsidR="00956D96" w:rsidRPr="00956D96">
        <w:rPr>
          <w:rFonts w:ascii="Arial" w:hAnsi="Arial" w:cs="Arial"/>
          <w:sz w:val="20"/>
        </w:rPr>
        <w:t xml:space="preserve"> </w:t>
      </w:r>
      <w:r w:rsidR="00020CB3" w:rsidRPr="00956D96">
        <w:rPr>
          <w:rFonts w:ascii="Arial" w:hAnsi="Arial" w:cs="Arial"/>
          <w:sz w:val="20"/>
        </w:rPr>
        <w:t>de persoonsgegevens niet langer dan nodig voor de doeleinden waarvoor</w:t>
      </w:r>
      <w:r w:rsidR="00226D43">
        <w:rPr>
          <w:rFonts w:ascii="Arial" w:hAnsi="Arial" w:cs="Arial"/>
          <w:sz w:val="20"/>
        </w:rPr>
        <w:t xml:space="preserve"> zij zijn verzameld en verwerkt, behoudens wettelijke verplichtingen daartoe.</w:t>
      </w:r>
    </w:p>
    <w:p w:rsidR="00091DC3" w:rsidRPr="00091DC3" w:rsidRDefault="00091DC3" w:rsidP="00091DC3">
      <w:pPr>
        <w:rPr>
          <w:rFonts w:ascii="Arial" w:hAnsi="Arial" w:cs="Arial"/>
          <w:sz w:val="20"/>
          <w:u w:val="single"/>
        </w:rPr>
      </w:pPr>
      <w:r w:rsidRPr="00091DC3">
        <w:rPr>
          <w:rFonts w:ascii="Arial" w:hAnsi="Arial" w:cs="Arial"/>
          <w:sz w:val="20"/>
          <w:u w:val="single"/>
        </w:rPr>
        <w:t>Beveiliging</w:t>
      </w:r>
    </w:p>
    <w:p w:rsidR="00091DC3" w:rsidRDefault="00091DC3" w:rsidP="00091DC3">
      <w:pPr>
        <w:rPr>
          <w:rFonts w:ascii="Arial" w:hAnsi="Arial" w:cs="Arial"/>
          <w:sz w:val="20"/>
        </w:rPr>
      </w:pPr>
      <w:r w:rsidRPr="00091DC3">
        <w:rPr>
          <w:rFonts w:ascii="Arial" w:hAnsi="Arial" w:cs="Arial"/>
          <w:sz w:val="20"/>
        </w:rPr>
        <w:t>Wij hebben passende technische en organisatorische maatregelen getroffen om een op het risico afgestemd beveiligingsniveau te waarborgen</w:t>
      </w:r>
      <w:r w:rsidR="00F238AD">
        <w:rPr>
          <w:rFonts w:ascii="Arial" w:hAnsi="Arial" w:cs="Arial"/>
          <w:sz w:val="20"/>
        </w:rPr>
        <w:t xml:space="preserve">. </w:t>
      </w:r>
    </w:p>
    <w:p w:rsidR="00BA2802" w:rsidRPr="00BA2802" w:rsidRDefault="00BA2802" w:rsidP="00091DC3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Doorgifte </w:t>
      </w:r>
    </w:p>
    <w:p w:rsidR="004C6BDE" w:rsidRDefault="004C6BDE" w:rsidP="00091D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 persoonsgegevens word</w:t>
      </w:r>
      <w:r w:rsidR="00A91AE3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 xml:space="preserve"> niet doorgegeven buiten de Europese </w:t>
      </w:r>
      <w:r w:rsidR="001B2683">
        <w:rPr>
          <w:rFonts w:ascii="Arial" w:hAnsi="Arial" w:cs="Arial"/>
          <w:sz w:val="20"/>
        </w:rPr>
        <w:t>Economische Ruimte</w:t>
      </w:r>
      <w:r>
        <w:rPr>
          <w:rFonts w:ascii="Arial" w:hAnsi="Arial" w:cs="Arial"/>
          <w:sz w:val="20"/>
        </w:rPr>
        <w:t>.</w:t>
      </w:r>
    </w:p>
    <w:p w:rsidR="00091DC3" w:rsidRPr="00091DC3" w:rsidRDefault="00091DC3" w:rsidP="00091DC3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</w:t>
      </w:r>
      <w:r w:rsidRPr="00091DC3">
        <w:rPr>
          <w:rFonts w:ascii="Arial" w:hAnsi="Arial" w:cs="Arial"/>
          <w:sz w:val="20"/>
          <w:u w:val="single"/>
        </w:rPr>
        <w:t>ndere partijen</w:t>
      </w:r>
    </w:p>
    <w:p w:rsidR="00091DC3" w:rsidRPr="00091DC3" w:rsidRDefault="00091DC3" w:rsidP="00091D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Wij kunnen andere partijen (verwerkers) inschakelen die in onze opdracht persoonsgegevens verwerken. </w:t>
      </w:r>
      <w:r w:rsidR="00956D96">
        <w:rPr>
          <w:rFonts w:ascii="Arial" w:hAnsi="Arial" w:cs="Arial"/>
          <w:sz w:val="20"/>
        </w:rPr>
        <w:t>Door ons ingeschakelde verwerkers zijn</w:t>
      </w:r>
      <w:r>
        <w:rPr>
          <w:rFonts w:ascii="Arial" w:hAnsi="Arial" w:cs="Arial"/>
          <w:sz w:val="20"/>
        </w:rPr>
        <w:t xml:space="preserve"> </w:t>
      </w:r>
      <w:r w:rsidR="00956D96">
        <w:rPr>
          <w:rFonts w:ascii="Arial" w:hAnsi="Arial" w:cs="Arial"/>
          <w:sz w:val="20"/>
        </w:rPr>
        <w:t>onze ICT-</w:t>
      </w:r>
      <w:r>
        <w:rPr>
          <w:rFonts w:ascii="Arial" w:hAnsi="Arial" w:cs="Arial"/>
          <w:sz w:val="20"/>
        </w:rPr>
        <w:t>clouddienstverlener</w:t>
      </w:r>
      <w:r w:rsidR="00A203BA">
        <w:rPr>
          <w:rFonts w:ascii="Arial" w:hAnsi="Arial" w:cs="Arial"/>
          <w:sz w:val="20"/>
        </w:rPr>
        <w:t xml:space="preserve"> en</w:t>
      </w:r>
      <w:r w:rsidR="00E7496A">
        <w:rPr>
          <w:rFonts w:ascii="Arial" w:hAnsi="Arial" w:cs="Arial"/>
          <w:sz w:val="20"/>
        </w:rPr>
        <w:t xml:space="preserve"> accountant.</w:t>
      </w:r>
      <w:r>
        <w:rPr>
          <w:rFonts w:ascii="Arial" w:hAnsi="Arial" w:cs="Arial"/>
          <w:sz w:val="20"/>
        </w:rPr>
        <w:t xml:space="preserve"> Deze</w:t>
      </w:r>
      <w:r w:rsidRPr="00091DC3">
        <w:rPr>
          <w:rFonts w:ascii="Arial" w:hAnsi="Arial" w:cs="Arial"/>
          <w:sz w:val="20"/>
        </w:rPr>
        <w:t xml:space="preserve"> verwerkers handelen onder</w:t>
      </w:r>
      <w:r>
        <w:rPr>
          <w:rFonts w:ascii="Arial" w:hAnsi="Arial" w:cs="Arial"/>
          <w:sz w:val="20"/>
        </w:rPr>
        <w:t xml:space="preserve"> onze</w:t>
      </w:r>
      <w:r w:rsidRPr="00091DC3">
        <w:rPr>
          <w:rFonts w:ascii="Arial" w:hAnsi="Arial" w:cs="Arial"/>
          <w:sz w:val="20"/>
        </w:rPr>
        <w:t xml:space="preserve"> verantwoordelijkheid en mogen geen eigen verwerkingen uitvoeren op de persoonsgegevens. Uw persoonsgegevens worden niet verstrekt aan andere partijen,</w:t>
      </w:r>
      <w:r>
        <w:rPr>
          <w:rFonts w:ascii="Arial" w:hAnsi="Arial" w:cs="Arial"/>
          <w:sz w:val="20"/>
        </w:rPr>
        <w:t xml:space="preserve"> tenzij</w:t>
      </w:r>
      <w:r w:rsidRPr="00091DC3">
        <w:rPr>
          <w:rFonts w:ascii="Arial" w:hAnsi="Arial" w:cs="Arial"/>
          <w:sz w:val="20"/>
        </w:rPr>
        <w:t xml:space="preserve"> wij daartoe verplicht zijn </w:t>
      </w:r>
      <w:r>
        <w:rPr>
          <w:rFonts w:ascii="Arial" w:hAnsi="Arial" w:cs="Arial"/>
          <w:sz w:val="20"/>
        </w:rPr>
        <w:t xml:space="preserve">op basis van </w:t>
      </w:r>
      <w:r w:rsidRPr="00091DC3">
        <w:rPr>
          <w:rFonts w:ascii="Arial" w:hAnsi="Arial" w:cs="Arial"/>
          <w:sz w:val="20"/>
        </w:rPr>
        <w:t>de wet of een rechterlijke uitspraak.</w:t>
      </w:r>
    </w:p>
    <w:p w:rsidR="00091DC3" w:rsidRDefault="00091DC3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Uw rechten</w:t>
      </w:r>
    </w:p>
    <w:p w:rsidR="00956D96" w:rsidRDefault="00956D96" w:rsidP="00091D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heeft het recht om ons schriftelijk te verzoeken om inzage in uw persoonsgegevens. </w:t>
      </w:r>
      <w:r w:rsidR="004C6BDE">
        <w:rPr>
          <w:rFonts w:ascii="Arial" w:hAnsi="Arial" w:cs="Arial"/>
          <w:sz w:val="20"/>
        </w:rPr>
        <w:t>U kunt uw verzoek indienen per e-mail</w:t>
      </w:r>
      <w:r w:rsidR="00A203BA">
        <w:rPr>
          <w:rFonts w:ascii="Arial" w:hAnsi="Arial" w:cs="Arial"/>
          <w:sz w:val="20"/>
        </w:rPr>
        <w:t xml:space="preserve">: </w:t>
      </w:r>
      <w:hyperlink r:id="rId5" w:history="1">
        <w:r w:rsidR="00A203BA" w:rsidRPr="00A203BA">
          <w:rPr>
            <w:rStyle w:val="Hyperlink"/>
            <w:rFonts w:ascii="Verdana" w:eastAsia="Calibri" w:hAnsi="Verdana" w:cs="Times New Roman"/>
            <w:noProof/>
            <w:color w:val="0000FF"/>
            <w:sz w:val="20"/>
            <w:szCs w:val="20"/>
            <w:lang w:eastAsia="nl-NL"/>
          </w:rPr>
          <w:t>robvanbuul@sbadv.nl</w:t>
        </w:r>
      </w:hyperlink>
    </w:p>
    <w:p w:rsidR="004C6BDE" w:rsidRDefault="004C6BDE" w:rsidP="00091D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kunt ons ook </w:t>
      </w:r>
      <w:r w:rsidR="00DD37BB">
        <w:rPr>
          <w:rFonts w:ascii="Arial" w:hAnsi="Arial" w:cs="Arial"/>
          <w:sz w:val="20"/>
        </w:rPr>
        <w:t xml:space="preserve">schriftelijk </w:t>
      </w:r>
      <w:r>
        <w:rPr>
          <w:rFonts w:ascii="Arial" w:hAnsi="Arial" w:cs="Arial"/>
          <w:sz w:val="20"/>
        </w:rPr>
        <w:t>verzoeken om</w:t>
      </w:r>
      <w:r w:rsidR="0069404C">
        <w:rPr>
          <w:rFonts w:ascii="Arial" w:hAnsi="Arial" w:cs="Arial"/>
          <w:sz w:val="20"/>
        </w:rPr>
        <w:t xml:space="preserve"> </w:t>
      </w:r>
      <w:r w:rsidR="00F26B71">
        <w:rPr>
          <w:rFonts w:ascii="Arial" w:hAnsi="Arial" w:cs="Arial"/>
          <w:sz w:val="20"/>
        </w:rPr>
        <w:t xml:space="preserve">uw </w:t>
      </w:r>
      <w:r>
        <w:rPr>
          <w:rFonts w:ascii="Arial" w:hAnsi="Arial" w:cs="Arial"/>
          <w:sz w:val="20"/>
        </w:rPr>
        <w:t>persoonsgegevens</w:t>
      </w:r>
      <w:r w:rsidR="00226D43">
        <w:rPr>
          <w:rFonts w:ascii="Arial" w:hAnsi="Arial" w:cs="Arial"/>
          <w:sz w:val="20"/>
        </w:rPr>
        <w:t xml:space="preserve"> te corrigeren,</w:t>
      </w:r>
      <w:r>
        <w:rPr>
          <w:rFonts w:ascii="Arial" w:hAnsi="Arial" w:cs="Arial"/>
          <w:sz w:val="20"/>
        </w:rPr>
        <w:t xml:space="preserve"> aan te vullen of te verwijderen. </w:t>
      </w:r>
      <w:r w:rsidR="00F26B71">
        <w:rPr>
          <w:rFonts w:ascii="Arial" w:hAnsi="Arial" w:cs="Arial"/>
          <w:sz w:val="20"/>
        </w:rPr>
        <w:t>Verder</w:t>
      </w:r>
      <w:r>
        <w:rPr>
          <w:rFonts w:ascii="Arial" w:hAnsi="Arial" w:cs="Arial"/>
          <w:sz w:val="20"/>
        </w:rPr>
        <w:t xml:space="preserve"> </w:t>
      </w:r>
      <w:r w:rsidR="0069404C">
        <w:rPr>
          <w:rFonts w:ascii="Arial" w:hAnsi="Arial" w:cs="Arial"/>
          <w:sz w:val="20"/>
        </w:rPr>
        <w:t xml:space="preserve">kunt u ons </w:t>
      </w:r>
      <w:r w:rsidR="00DD37BB">
        <w:rPr>
          <w:rFonts w:ascii="Arial" w:hAnsi="Arial" w:cs="Arial"/>
          <w:sz w:val="20"/>
        </w:rPr>
        <w:t xml:space="preserve">schriftelijk </w:t>
      </w:r>
      <w:r w:rsidR="0069404C">
        <w:rPr>
          <w:rFonts w:ascii="Arial" w:hAnsi="Arial" w:cs="Arial"/>
          <w:sz w:val="20"/>
        </w:rPr>
        <w:t>verzoeken</w:t>
      </w:r>
      <w:r w:rsidR="00F26B71">
        <w:rPr>
          <w:rFonts w:ascii="Arial" w:hAnsi="Arial" w:cs="Arial"/>
          <w:sz w:val="20"/>
        </w:rPr>
        <w:t xml:space="preserve"> om</w:t>
      </w:r>
      <w:r w:rsidR="0069404C">
        <w:rPr>
          <w:rFonts w:ascii="Arial" w:hAnsi="Arial" w:cs="Arial"/>
          <w:sz w:val="20"/>
        </w:rPr>
        <w:t xml:space="preserve"> uw persoonsgegevens over te dragen aan een andere verwerkingsverantwoordelijke.</w:t>
      </w:r>
    </w:p>
    <w:p w:rsidR="00091DC3" w:rsidRPr="00091DC3" w:rsidRDefault="00091DC3" w:rsidP="00091DC3">
      <w:pPr>
        <w:rPr>
          <w:rFonts w:ascii="Arial" w:hAnsi="Arial" w:cs="Arial"/>
          <w:sz w:val="20"/>
        </w:rPr>
      </w:pPr>
      <w:r w:rsidRPr="00091DC3">
        <w:rPr>
          <w:rFonts w:ascii="Arial" w:hAnsi="Arial" w:cs="Arial"/>
          <w:sz w:val="20"/>
        </w:rPr>
        <w:t xml:space="preserve">Als u van </w:t>
      </w:r>
      <w:r w:rsidR="002D7CC3">
        <w:rPr>
          <w:rFonts w:ascii="Arial" w:hAnsi="Arial" w:cs="Arial"/>
          <w:sz w:val="20"/>
        </w:rPr>
        <w:t>éé</w:t>
      </w:r>
      <w:r w:rsidRPr="00091DC3">
        <w:rPr>
          <w:rFonts w:ascii="Arial" w:hAnsi="Arial" w:cs="Arial"/>
          <w:sz w:val="20"/>
        </w:rPr>
        <w:t>n of meer van deze rechten gebruik wilt maken, dan kunt u contact opnemen met ons via de hierboven genoemde contactmogelijkheden.</w:t>
      </w:r>
      <w:r w:rsidR="0069404C">
        <w:rPr>
          <w:rFonts w:ascii="Arial" w:hAnsi="Arial" w:cs="Arial"/>
          <w:sz w:val="20"/>
        </w:rPr>
        <w:t xml:space="preserve"> Wij zullen dit dan binnen 4 weken in behandeling nemen, in overeenstemming met de toepasselijke privacywetgeving. </w:t>
      </w:r>
    </w:p>
    <w:p w:rsidR="00091DC3" w:rsidRPr="00091DC3" w:rsidRDefault="00091DC3" w:rsidP="00091DC3">
      <w:pPr>
        <w:rPr>
          <w:rFonts w:ascii="Arial" w:hAnsi="Arial" w:cs="Arial"/>
          <w:sz w:val="20"/>
        </w:rPr>
      </w:pPr>
      <w:r w:rsidRPr="00091DC3">
        <w:rPr>
          <w:rFonts w:ascii="Arial" w:hAnsi="Arial" w:cs="Arial"/>
          <w:sz w:val="20"/>
        </w:rPr>
        <w:t xml:space="preserve">Los van </w:t>
      </w:r>
      <w:r w:rsidR="00956D96">
        <w:rPr>
          <w:rFonts w:ascii="Arial" w:hAnsi="Arial" w:cs="Arial"/>
          <w:sz w:val="20"/>
        </w:rPr>
        <w:t xml:space="preserve">de hiervoor genoemde </w:t>
      </w:r>
      <w:r w:rsidRPr="00091DC3">
        <w:rPr>
          <w:rFonts w:ascii="Arial" w:hAnsi="Arial" w:cs="Arial"/>
          <w:sz w:val="20"/>
        </w:rPr>
        <w:t>rechten, heeft u altijd het recht om een klacht in te dienen bij de Autoriteit Persoonsgegevens.</w:t>
      </w:r>
    </w:p>
    <w:p w:rsidR="001365F5" w:rsidRDefault="001365F5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Wijzigingen</w:t>
      </w:r>
    </w:p>
    <w:p w:rsidR="001365F5" w:rsidRPr="001365F5" w:rsidRDefault="001365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Wij behouden ons het recht voor om dit </w:t>
      </w:r>
      <w:proofErr w:type="spellStart"/>
      <w:r>
        <w:rPr>
          <w:rFonts w:ascii="Arial" w:hAnsi="Arial" w:cs="Arial"/>
          <w:sz w:val="20"/>
        </w:rPr>
        <w:t>privacybeleid</w:t>
      </w:r>
      <w:proofErr w:type="spellEnd"/>
      <w:r>
        <w:rPr>
          <w:rFonts w:ascii="Arial" w:hAnsi="Arial" w:cs="Arial"/>
          <w:sz w:val="20"/>
        </w:rPr>
        <w:t xml:space="preserve"> aan te passen. Op onze website vindt u altijd de </w:t>
      </w:r>
      <w:r w:rsidR="00F26B71">
        <w:rPr>
          <w:rFonts w:ascii="Arial" w:hAnsi="Arial" w:cs="Arial"/>
          <w:sz w:val="20"/>
        </w:rPr>
        <w:t>meest actuele, geldende</w:t>
      </w:r>
      <w:r>
        <w:rPr>
          <w:rFonts w:ascii="Arial" w:hAnsi="Arial" w:cs="Arial"/>
          <w:sz w:val="20"/>
        </w:rPr>
        <w:t xml:space="preserve"> versie. Wij adviseren u dan ook om regelmatig ons </w:t>
      </w:r>
      <w:proofErr w:type="spellStart"/>
      <w:r>
        <w:rPr>
          <w:rFonts w:ascii="Arial" w:hAnsi="Arial" w:cs="Arial"/>
          <w:sz w:val="20"/>
        </w:rPr>
        <w:t>privacybeleid</w:t>
      </w:r>
      <w:proofErr w:type="spellEnd"/>
      <w:r>
        <w:rPr>
          <w:rFonts w:ascii="Arial" w:hAnsi="Arial" w:cs="Arial"/>
          <w:sz w:val="20"/>
        </w:rPr>
        <w:t xml:space="preserve"> op deze website te bekijken.</w:t>
      </w:r>
    </w:p>
    <w:p w:rsidR="00020CB3" w:rsidRDefault="00020CB3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Cookies</w:t>
      </w:r>
    </w:p>
    <w:p w:rsidR="00020CB3" w:rsidRPr="00020CB3" w:rsidRDefault="00020C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Wij plaatsen geen cookies bij het gebruik van onze website.</w:t>
      </w:r>
    </w:p>
    <w:p w:rsidR="001365F5" w:rsidRDefault="001365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Vragen?</w:t>
      </w:r>
    </w:p>
    <w:p w:rsidR="001365F5" w:rsidRDefault="001365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Heeft u nog vragen over ons </w:t>
      </w:r>
      <w:proofErr w:type="spellStart"/>
      <w:r>
        <w:rPr>
          <w:rFonts w:ascii="Arial" w:hAnsi="Arial" w:cs="Arial"/>
          <w:sz w:val="20"/>
        </w:rPr>
        <w:t>privacybeleid</w:t>
      </w:r>
      <w:proofErr w:type="spellEnd"/>
      <w:r>
        <w:rPr>
          <w:rFonts w:ascii="Arial" w:hAnsi="Arial" w:cs="Arial"/>
          <w:sz w:val="20"/>
        </w:rPr>
        <w:t xml:space="preserve">? Neemt u hierover dan gerust contact met ons op. Dit kan per e-mail via </w:t>
      </w:r>
      <w:hyperlink r:id="rId6" w:history="1">
        <w:r w:rsidR="00A203BA" w:rsidRPr="00A203BA">
          <w:rPr>
            <w:rStyle w:val="Hyperlink"/>
            <w:rFonts w:ascii="Verdana" w:eastAsia="Calibri" w:hAnsi="Verdana" w:cs="Times New Roman"/>
            <w:noProof/>
            <w:sz w:val="20"/>
            <w:szCs w:val="20"/>
            <w:lang w:eastAsia="nl-NL"/>
          </w:rPr>
          <w:t>robvanbuul@s</w:t>
        </w:r>
        <w:r w:rsidR="00A203BA" w:rsidRPr="00A203BA">
          <w:rPr>
            <w:rStyle w:val="Hyperlink"/>
            <w:rFonts w:ascii="Verdana" w:eastAsia="Calibri" w:hAnsi="Verdana" w:cs="Times New Roman"/>
            <w:noProof/>
            <w:sz w:val="20"/>
            <w:szCs w:val="20"/>
            <w:lang w:eastAsia="nl-NL"/>
          </w:rPr>
          <w:t>b</w:t>
        </w:r>
        <w:r w:rsidR="00A203BA" w:rsidRPr="00A203BA">
          <w:rPr>
            <w:rStyle w:val="Hyperlink"/>
            <w:rFonts w:ascii="Verdana" w:eastAsia="Calibri" w:hAnsi="Verdana" w:cs="Times New Roman"/>
            <w:noProof/>
            <w:sz w:val="20"/>
            <w:szCs w:val="20"/>
            <w:lang w:eastAsia="nl-NL"/>
          </w:rPr>
          <w:t>adv.nl</w:t>
        </w:r>
      </w:hyperlink>
      <w:r w:rsidR="002B3383">
        <w:rPr>
          <w:rStyle w:val="Hyperlink"/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 w:rsidR="002D7CC3">
        <w:rPr>
          <w:rStyle w:val="Verwijzingopmerking"/>
        </w:rPr>
        <w:commentReference w:id="1"/>
      </w:r>
      <w:r>
        <w:rPr>
          <w:rFonts w:ascii="Arial" w:hAnsi="Arial" w:cs="Arial"/>
          <w:sz w:val="20"/>
        </w:rPr>
        <w:t xml:space="preserve">telefonisch op </w:t>
      </w:r>
      <w:r w:rsidR="00571C41">
        <w:rPr>
          <w:rFonts w:ascii="Arial" w:hAnsi="Arial" w:cs="Arial"/>
          <w:sz w:val="20"/>
        </w:rPr>
        <w:t xml:space="preserve">het </w:t>
      </w:r>
      <w:r>
        <w:rPr>
          <w:rFonts w:ascii="Arial" w:hAnsi="Arial" w:cs="Arial"/>
          <w:sz w:val="20"/>
        </w:rPr>
        <w:t xml:space="preserve">nummer </w:t>
      </w:r>
      <w:r w:rsidR="00571C41">
        <w:rPr>
          <w:rFonts w:ascii="Arial" w:hAnsi="Arial" w:cs="Arial"/>
          <w:sz w:val="20"/>
        </w:rPr>
        <w:t>040-213 1714.</w:t>
      </w:r>
      <w:r>
        <w:rPr>
          <w:rFonts w:ascii="Arial" w:hAnsi="Arial" w:cs="Arial"/>
          <w:sz w:val="20"/>
        </w:rPr>
        <w:t xml:space="preserve"> </w:t>
      </w:r>
    </w:p>
    <w:p w:rsidR="001365F5" w:rsidRDefault="001365F5">
      <w:pPr>
        <w:rPr>
          <w:rFonts w:ascii="Arial" w:hAnsi="Arial" w:cs="Arial"/>
          <w:sz w:val="20"/>
        </w:rPr>
      </w:pPr>
    </w:p>
    <w:p w:rsidR="001365F5" w:rsidRPr="001365F5" w:rsidRDefault="001365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Dit </w:t>
      </w:r>
      <w:proofErr w:type="spellStart"/>
      <w:r w:rsidR="006F7D30">
        <w:rPr>
          <w:rFonts w:ascii="Arial" w:hAnsi="Arial" w:cs="Arial"/>
          <w:sz w:val="20"/>
        </w:rPr>
        <w:t>privacybeleid</w:t>
      </w:r>
      <w:proofErr w:type="spellEnd"/>
      <w:r w:rsidR="006F7D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is voor het laatst bijgewerkt op</w:t>
      </w:r>
      <w:r w:rsidR="00DD37BB">
        <w:rPr>
          <w:rFonts w:ascii="Arial" w:hAnsi="Arial" w:cs="Arial"/>
          <w:sz w:val="20"/>
        </w:rPr>
        <w:t xml:space="preserve"> </w:t>
      </w:r>
      <w:r w:rsidR="002B3383">
        <w:rPr>
          <w:rFonts w:ascii="Arial" w:hAnsi="Arial" w:cs="Arial"/>
          <w:sz w:val="20"/>
        </w:rPr>
        <w:t>1</w:t>
      </w:r>
      <w:r w:rsidR="006F7D30">
        <w:rPr>
          <w:rFonts w:ascii="Arial" w:hAnsi="Arial" w:cs="Arial"/>
          <w:sz w:val="20"/>
        </w:rPr>
        <w:t xml:space="preserve"> maart</w:t>
      </w:r>
      <w:r w:rsidR="00A203BA">
        <w:rPr>
          <w:rFonts w:ascii="Arial" w:hAnsi="Arial" w:cs="Arial"/>
          <w:sz w:val="20"/>
        </w:rPr>
        <w:t xml:space="preserve"> 2019</w:t>
      </w:r>
      <w:r w:rsidR="002B3383">
        <w:rPr>
          <w:rFonts w:ascii="Arial" w:hAnsi="Arial" w:cs="Arial"/>
          <w:sz w:val="20"/>
        </w:rPr>
        <w:t>.</w:t>
      </w:r>
    </w:p>
    <w:sectPr w:rsidR="001365F5" w:rsidRPr="0013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uijn, N.J.L.M. (Hof 's-Hertogenbosch)" w:date="2019-03-01T09:48:00Z" w:initials="TN('">
    <w:p w:rsidR="002D7CC3" w:rsidRDefault="002D7CC3">
      <w:pPr>
        <w:pStyle w:val="Tekstopmerking"/>
      </w:pPr>
      <w:r>
        <w:rPr>
          <w:rStyle w:val="Verwijzingopmerking"/>
        </w:rPr>
        <w:annotationRef/>
      </w:r>
    </w:p>
  </w:comment>
  <w:comment w:id="1" w:author="Tuijn, N.J.L.M. (Hof 's-Hertogenbosch)" w:date="2019-03-01T09:53:00Z" w:initials="TN('">
    <w:p w:rsidR="002D7CC3" w:rsidRDefault="002D7CC3">
      <w:pPr>
        <w:pStyle w:val="Tekstopmerking"/>
      </w:pPr>
      <w:r>
        <w:rPr>
          <w:rStyle w:val="Verwijzingopmerking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ijn, N.J.L.M. (Hof 's-Hertogenbosch)">
    <w15:presenceInfo w15:providerId="None" w15:userId="Tuijn, N.J.L.M. (Hof 's-Hertogenbosc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3B"/>
    <w:rsid w:val="00020CB3"/>
    <w:rsid w:val="0004263B"/>
    <w:rsid w:val="00091DC3"/>
    <w:rsid w:val="001365F5"/>
    <w:rsid w:val="001443D0"/>
    <w:rsid w:val="001B2683"/>
    <w:rsid w:val="00226D43"/>
    <w:rsid w:val="002B3383"/>
    <w:rsid w:val="002D7CC3"/>
    <w:rsid w:val="004B5F17"/>
    <w:rsid w:val="004C6BDE"/>
    <w:rsid w:val="00571C41"/>
    <w:rsid w:val="005D12D2"/>
    <w:rsid w:val="0069404C"/>
    <w:rsid w:val="006F7D30"/>
    <w:rsid w:val="00956D96"/>
    <w:rsid w:val="009A15C5"/>
    <w:rsid w:val="009E4F2A"/>
    <w:rsid w:val="00A203BA"/>
    <w:rsid w:val="00A91AE3"/>
    <w:rsid w:val="00AC7177"/>
    <w:rsid w:val="00AE3A3B"/>
    <w:rsid w:val="00B91999"/>
    <w:rsid w:val="00BA2802"/>
    <w:rsid w:val="00DD37BB"/>
    <w:rsid w:val="00E7496A"/>
    <w:rsid w:val="00F238AD"/>
    <w:rsid w:val="00F26B71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352E"/>
  <w15:chartTrackingRefBased/>
  <w15:docId w15:val="{25209AE1-663F-4EDC-AD21-F2F33E0D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5F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7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2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D4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7C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7CC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7C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7C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7CC3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3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vanbuul@sbadv.nl" TargetMode="External"/><Relationship Id="rId5" Type="http://schemas.openxmlformats.org/officeDocument/2006/relationships/hyperlink" Target="mailto:robvanbuul@sbadv.nl" TargetMode="Externa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CleverIT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Wieland - Steijven en Bonnier</dc:creator>
  <cp:keywords/>
  <dc:description/>
  <cp:lastModifiedBy>Tuijn, N.J.L.M. (Hof 's-Hertogenbosch)</cp:lastModifiedBy>
  <cp:revision>4</cp:revision>
  <cp:lastPrinted>2018-05-18T11:36:00Z</cp:lastPrinted>
  <dcterms:created xsi:type="dcterms:W3CDTF">2019-03-01T08:58:00Z</dcterms:created>
  <dcterms:modified xsi:type="dcterms:W3CDTF">2019-03-01T09:38:00Z</dcterms:modified>
</cp:coreProperties>
</file>